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B957" w14:textId="77777777" w:rsidR="001441DD" w:rsidRDefault="001441DD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AF92F64" w14:textId="4FBF5200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Açıklama</w:t>
      </w:r>
    </w:p>
    <w:p w14:paraId="4962FC7C" w14:textId="77777777" w:rsidR="00147B33" w:rsidRDefault="00F46B72" w:rsidP="002C16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Bu anket, </w:t>
      </w:r>
      <w:r w:rsidR="00147B33" w:rsidRPr="00147B33">
        <w:rPr>
          <w:rFonts w:ascii="Times New Roman" w:hAnsi="Times New Roman" w:cs="Times New Roman"/>
          <w:sz w:val="24"/>
          <w:szCs w:val="24"/>
          <w:lang w:val="tr-TR"/>
        </w:rPr>
        <w:t xml:space="preserve">Alaaddin Keykubat Üniversitesi 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>Spor Bilimleri Fakültesi son sınıf öğrencilerinin eğitim deneyimlerini, mesleki yetkinlik kazanımlarını ve fakülte gelişimine yönelik görüşlerini değerlendirmek amacıyla uygulanmaktadır.</w:t>
      </w:r>
    </w:p>
    <w:p w14:paraId="07A56255" w14:textId="39F7983A" w:rsidR="002C16D1" w:rsidRDefault="00F46B72" w:rsidP="002C16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Anket elektronik ortamda, bahar dönemi yarıyıl sonu sınavları başlangıcı – bütünleme bitişi arasında uygulanır ve her öğrenci bir kez yanıt verebilir.</w:t>
      </w:r>
      <w:r w:rsidR="002C16D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49BE6C6" w14:textId="6A97BEA3" w:rsidR="00F46B72" w:rsidRPr="00F46B72" w:rsidRDefault="00F46B72" w:rsidP="002C16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Cevaplar gizlidir ve yalnızca sürekli iyileştirme çalışmalarında toplu veri olarak kullanılır. </w:t>
      </w:r>
    </w:p>
    <w:p w14:paraId="008E307D" w14:textId="77777777" w:rsid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A10E85C" w14:textId="77777777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DEMOGRAFİK BİLGİLER</w:t>
      </w:r>
    </w:p>
    <w:p w14:paraId="55AEF2E7" w14:textId="393E2DFB" w:rsidR="00F46B72" w:rsidRDefault="00F46B72" w:rsidP="00147B3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Bölümünüz:</w:t>
      </w:r>
    </w:p>
    <w:p w14:paraId="409D32FA" w14:textId="1CC698CF" w:rsidR="00147B33" w:rsidRPr="00F46B72" w:rsidRDefault="00147B33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Antrenörlük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Eğitimi Bölümü  </w:t>
      </w:r>
    </w:p>
    <w:p w14:paraId="69B96DC5" w14:textId="12B3452C" w:rsidR="00147B33" w:rsidRDefault="00147B33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Beden Eğitimi ve Spor</w:t>
      </w:r>
    </w:p>
    <w:p w14:paraId="6639C64C" w14:textId="4A091D77" w:rsidR="00147B33" w:rsidRPr="00F46B72" w:rsidRDefault="00147B33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Rekreasyon</w:t>
      </w:r>
    </w:p>
    <w:p w14:paraId="33A96DD2" w14:textId="5ABC3AD7" w:rsidR="00F46B72" w:rsidRPr="00F46B72" w:rsidRDefault="00F46B72" w:rsidP="00147B3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Cinsiyet: </w:t>
      </w: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Kadın </w:t>
      </w: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Erkek </w:t>
      </w:r>
    </w:p>
    <w:p w14:paraId="07052098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Mezuniyet sonrası planınız:</w:t>
      </w:r>
    </w:p>
    <w:p w14:paraId="78B8A2FB" w14:textId="027CC96F" w:rsidR="00147B33" w:rsidRPr="00F46B72" w:rsidRDefault="00147B33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Öğretmenlik </w:t>
      </w:r>
    </w:p>
    <w:p w14:paraId="6AC02508" w14:textId="2025C501" w:rsidR="00F46B72" w:rsidRDefault="00F46B72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Antrenörlük</w:t>
      </w:r>
    </w:p>
    <w:p w14:paraId="68FB2C02" w14:textId="20D956B5" w:rsidR="00147B33" w:rsidRPr="00F46B72" w:rsidRDefault="00147B33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Rekreasyon Liderliği</w:t>
      </w:r>
    </w:p>
    <w:p w14:paraId="68599E7D" w14:textId="77777777" w:rsidR="00F46B72" w:rsidRPr="00F46B72" w:rsidRDefault="00F46B72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Akademik kariyer</w:t>
      </w:r>
    </w:p>
    <w:p w14:paraId="20A20D10" w14:textId="77777777" w:rsidR="00F46B72" w:rsidRPr="00F46B72" w:rsidRDefault="00F46B72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Performans uzmanlığı</w:t>
      </w:r>
    </w:p>
    <w:p w14:paraId="03DBD0F2" w14:textId="77777777" w:rsidR="00F46B72" w:rsidRPr="00F46B72" w:rsidRDefault="00F46B72" w:rsidP="00147B33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Milli sporcu kariyeri</w:t>
      </w:r>
    </w:p>
    <w:p w14:paraId="59F8B104" w14:textId="3A093641" w:rsidR="00F46B72" w:rsidRPr="00F46B72" w:rsidRDefault="00F46B72" w:rsidP="001441DD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Diğer: ______</w:t>
      </w:r>
    </w:p>
    <w:p w14:paraId="14AB2223" w14:textId="3B8BE2F2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Yanıtlama Ölçeği (1–19 arası sorular)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br/>
        <w:t>1 – Kesinlikle katılmıyorum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br/>
        <w:t>2 – Katılmıyorum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br/>
        <w:t>3 – Kararsızım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lastRenderedPageBreak/>
        <w:t>4 – Katılıyorum</w:t>
      </w:r>
      <w:r w:rsidRPr="00F46B72">
        <w:rPr>
          <w:rFonts w:ascii="Times New Roman" w:hAnsi="Times New Roman" w:cs="Times New Roman"/>
          <w:sz w:val="24"/>
          <w:szCs w:val="24"/>
          <w:lang w:val="tr-TR"/>
        </w:rPr>
        <w:br/>
        <w:t>5 – Kesinlikle katılıyorum</w:t>
      </w:r>
    </w:p>
    <w:p w14:paraId="04495B08" w14:textId="77777777" w:rsidR="00F46B72" w:rsidRPr="00F46B72" w:rsidRDefault="007106BF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41DF30A8">
          <v:rect id="_x0000_i1025" style="width:0;height:1.5pt" o:hralign="center" o:hrstd="t" o:hr="t" fillcolor="#a0a0a0" stroked="f"/>
        </w:pict>
      </w:r>
    </w:p>
    <w:p w14:paraId="0D35EBDF" w14:textId="2C22510B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EĞİTİM VE MESLEKİ YETKİNLİK</w:t>
      </w:r>
    </w:p>
    <w:p w14:paraId="68A672B2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Aldığım eğitim spor bilimleri alanındaki güncel gelişmelerle uyumludur.</w:t>
      </w:r>
    </w:p>
    <w:p w14:paraId="548B08B4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Uygulamalı dersler mesleki becerilerimi geliştirmemde yeterli oldu.</w:t>
      </w:r>
    </w:p>
    <w:p w14:paraId="74D9CCC3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Spor tesisleri ve laboratuvarlar öğrenme ihtiyaçlarımı karşıladı.</w:t>
      </w:r>
    </w:p>
    <w:p w14:paraId="629139D7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Antrenman planlama, performans ölçme ve değerlendirme konularında yeterli yetkinlik kazandım.</w:t>
      </w:r>
    </w:p>
    <w:p w14:paraId="7864E79C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Spor yönetimi, organizasyon ve spor hukuku gibi alanlarda yeterli bilgi düzeyine ulaştım.</w:t>
      </w:r>
    </w:p>
    <w:p w14:paraId="52164B33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Spor bilimlerinde etik, </w:t>
      </w:r>
      <w:proofErr w:type="spellStart"/>
      <w:r w:rsidRPr="00F46B72">
        <w:rPr>
          <w:rFonts w:ascii="Times New Roman" w:hAnsi="Times New Roman" w:cs="Times New Roman"/>
          <w:sz w:val="24"/>
          <w:szCs w:val="24"/>
          <w:lang w:val="tr-TR"/>
        </w:rPr>
        <w:t>fair-play</w:t>
      </w:r>
      <w:proofErr w:type="spellEnd"/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ve sporcu sağlığı konuları yeterince işlendi.</w:t>
      </w:r>
    </w:p>
    <w:p w14:paraId="3C4FC35C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Staj/uygulama süreçleri mesleğe hazır olmamı sağladı.</w:t>
      </w:r>
    </w:p>
    <w:p w14:paraId="5B068679" w14:textId="77777777" w:rsidR="00F46B72" w:rsidRPr="00F46B72" w:rsidRDefault="007106BF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2A5A7419">
          <v:rect id="_x0000_i1026" style="width:0;height:1.5pt" o:hralign="center" o:hrstd="t" o:hr="t" fillcolor="#a0a0a0" stroked="f"/>
        </w:pict>
      </w:r>
    </w:p>
    <w:p w14:paraId="2461B8EF" w14:textId="5962534B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AKADEMİK DESTEK VE ÖĞRENME DENEYİMİ</w:t>
      </w:r>
    </w:p>
    <w:p w14:paraId="54006EA8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Akademik danışmanlık süreci eğitim hayatımı destekledi.</w:t>
      </w:r>
    </w:p>
    <w:p w14:paraId="2FA207F6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Öğretim elemanları geri bildirim konusunda erişilebilir ve destekleyiciydi.</w:t>
      </w:r>
    </w:p>
    <w:p w14:paraId="7618358A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Ders programı iş yükü ve öğrenme çıktıları açısından dengeliydi.</w:t>
      </w:r>
    </w:p>
    <w:p w14:paraId="19CAF2C9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Fakülte dijital sistemleri (OBS, LMS vb.) etkili kullanıldı.</w:t>
      </w:r>
    </w:p>
    <w:p w14:paraId="19D0C20B" w14:textId="77777777" w:rsidR="00F46B72" w:rsidRPr="00F46B72" w:rsidRDefault="007106BF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6B24BF77">
          <v:rect id="_x0000_i1027" style="width:0;height:1.5pt" o:hralign="center" o:hrstd="t" o:hr="t" fillcolor="#a0a0a0" stroked="f"/>
        </w:pict>
      </w:r>
    </w:p>
    <w:p w14:paraId="78B0DC3C" w14:textId="05E911F3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KARİYER, SEKTÖR VE PROFESYONEL YETKİNLİK</w:t>
      </w:r>
    </w:p>
    <w:p w14:paraId="33FDEB80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Mezuniyet sonrası spor sektöründe çalışmak için kendimi hazır hissediyorum.</w:t>
      </w:r>
    </w:p>
    <w:p w14:paraId="2F405129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Spor alanında girişimcilik veya kariyer geliştirme konusunda yeterli yönlendirme aldım.</w:t>
      </w:r>
    </w:p>
    <w:p w14:paraId="51766C8F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Fakülte, spor </w:t>
      </w:r>
      <w:proofErr w:type="spellStart"/>
      <w:r w:rsidRPr="00F46B72">
        <w:rPr>
          <w:rFonts w:ascii="Times New Roman" w:hAnsi="Times New Roman" w:cs="Times New Roman"/>
          <w:sz w:val="24"/>
          <w:szCs w:val="24"/>
          <w:lang w:val="tr-TR"/>
        </w:rPr>
        <w:t>endüstrişyle</w:t>
      </w:r>
      <w:proofErr w:type="spellEnd"/>
      <w:r w:rsidRPr="00F46B72">
        <w:rPr>
          <w:rFonts w:ascii="Times New Roman" w:hAnsi="Times New Roman" w:cs="Times New Roman"/>
          <w:sz w:val="24"/>
          <w:szCs w:val="24"/>
          <w:lang w:val="tr-TR"/>
        </w:rPr>
        <w:t xml:space="preserve"> bağlantı kurmamı sağlayan fırsatlar sundu (seminer, etkinlik, proje, saha deneyimi vb.).</w:t>
      </w:r>
    </w:p>
    <w:p w14:paraId="472F7B8C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Alanıma yönelik sertifika ve ek eğitim imkânları yeterliydi.</w:t>
      </w:r>
    </w:p>
    <w:p w14:paraId="03A37C49" w14:textId="77777777" w:rsidR="00F46B72" w:rsidRPr="00F46B72" w:rsidRDefault="007106BF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7BD23701">
          <v:rect id="_x0000_i1028" style="width:0;height:1.5pt" o:hralign="center" o:hrstd="t" o:hr="t" fillcolor="#a0a0a0" stroked="f"/>
        </w:pict>
      </w:r>
    </w:p>
    <w:p w14:paraId="33D531DE" w14:textId="77777777" w:rsidR="001441DD" w:rsidRDefault="001441DD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1E3A881" w14:textId="371B77F1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bookmarkStart w:id="0" w:name="_GoBack"/>
      <w:bookmarkEnd w:id="0"/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KURUMSAL MEMNUNİYET VE AİDİYET</w:t>
      </w:r>
    </w:p>
    <w:p w14:paraId="05C4283F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Fakültenin öğrencisi olmaktan memnunum.</w:t>
      </w:r>
    </w:p>
    <w:p w14:paraId="5148A206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Fakülte, öğrenci görüşlerini dikkate alan bir gelişim yaklaşımı sergiliyor.</w:t>
      </w:r>
    </w:p>
    <w:p w14:paraId="6A7C8F4D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Bölümüm, mesleki kimlik gelişimime katkı sağladı.</w:t>
      </w:r>
    </w:p>
    <w:p w14:paraId="479275FB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Fakültemi spor bilimleri alanında kariyer yapmak isteyen adaylara öneririm.</w:t>
      </w:r>
    </w:p>
    <w:p w14:paraId="58C5056F" w14:textId="77777777" w:rsidR="00F46B72" w:rsidRPr="00F46B72" w:rsidRDefault="007106BF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4A952E74">
          <v:rect id="_x0000_i1029" style="width:0;height:1.5pt" o:hralign="center" o:hrstd="t" o:hr="t" fillcolor="#a0a0a0" stroked="f"/>
        </w:pict>
      </w:r>
    </w:p>
    <w:p w14:paraId="196E58B4" w14:textId="2E6B9549" w:rsidR="00F46B72" w:rsidRPr="00F46B72" w:rsidRDefault="00F46B72" w:rsidP="00F46B7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b/>
          <w:bCs/>
          <w:sz w:val="24"/>
          <w:szCs w:val="24"/>
          <w:lang w:val="tr-TR"/>
        </w:rPr>
        <w:t>AÇIK UÇLU GÖRÜŞLER</w:t>
      </w:r>
    </w:p>
    <w:p w14:paraId="394DC204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Fakültenin eğitim kalitesini artırmak için en önemli 3 öneriniz nedir?</w:t>
      </w:r>
    </w:p>
    <w:p w14:paraId="7718D802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Müfredatta eksik olduğunu düşündüğünüz veya güçlendirilmesi gereken ders/uygulamalar nelerdir?</w:t>
      </w:r>
    </w:p>
    <w:p w14:paraId="0F23CCA6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Mezuniyet öncesi size en çok hangi becerilerin kazandırılması gerektiğini düşünüyorsunuz?</w:t>
      </w:r>
    </w:p>
    <w:p w14:paraId="6B6EC2F6" w14:textId="77777777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46B72">
        <w:rPr>
          <w:rFonts w:ascii="Times New Roman" w:hAnsi="Times New Roman" w:cs="Times New Roman"/>
          <w:sz w:val="24"/>
          <w:szCs w:val="24"/>
          <w:lang w:val="tr-TR"/>
        </w:rPr>
        <w:t>Spor sektörüne geçişinizi kolaylaştıracak ne tür destekler beklerdiniz?</w:t>
      </w:r>
    </w:p>
    <w:p w14:paraId="133A3C39" w14:textId="571EEDA9" w:rsidR="00F46B72" w:rsidRPr="00F46B72" w:rsidRDefault="00F46B72" w:rsidP="00F46B72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F46B72" w:rsidRPr="00F46B72" w:rsidSect="001D6B40">
      <w:headerReference w:type="default" r:id="rId7"/>
      <w:footerReference w:type="default" r:id="rId8"/>
      <w:pgSz w:w="12240" w:h="15840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FAA5C" w14:textId="77777777" w:rsidR="007106BF" w:rsidRDefault="007106BF" w:rsidP="002F64B8">
      <w:pPr>
        <w:spacing w:after="0" w:line="240" w:lineRule="auto"/>
      </w:pPr>
      <w:r>
        <w:separator/>
      </w:r>
    </w:p>
  </w:endnote>
  <w:endnote w:type="continuationSeparator" w:id="0">
    <w:p w14:paraId="71A7DA9B" w14:textId="77777777" w:rsidR="007106BF" w:rsidRDefault="007106BF" w:rsidP="002F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2F64B8" w:rsidRPr="00131173" w14:paraId="064045F8" w14:textId="77777777" w:rsidTr="00C75EAF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76FD55" w14:textId="77777777" w:rsidR="002F64B8" w:rsidRPr="00131173" w:rsidRDefault="002F64B8" w:rsidP="002F64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17920" w14:textId="77777777" w:rsidR="002F64B8" w:rsidRPr="00131173" w:rsidRDefault="002F64B8" w:rsidP="002F64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6F092E5" w14:textId="77777777" w:rsidR="002F64B8" w:rsidRPr="00131173" w:rsidRDefault="002F64B8" w:rsidP="002F64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2F64B8" w:rsidRPr="00131173" w14:paraId="526043D3" w14:textId="77777777" w:rsidTr="00C75EAF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C8E86C" w14:textId="77777777" w:rsidR="002F64B8" w:rsidRPr="00131173" w:rsidRDefault="002F64B8" w:rsidP="002F64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97351" w14:textId="77777777" w:rsidR="002F64B8" w:rsidRPr="00131173" w:rsidRDefault="002F64B8" w:rsidP="002F64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19BC7A" w14:textId="77777777" w:rsidR="002F64B8" w:rsidRPr="00131173" w:rsidRDefault="002F64B8" w:rsidP="002F64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</w:tbl>
  <w:p w14:paraId="291DAFFA" w14:textId="77777777" w:rsidR="002F64B8" w:rsidRDefault="002F64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D6163" w14:textId="77777777" w:rsidR="007106BF" w:rsidRDefault="007106BF" w:rsidP="002F64B8">
      <w:pPr>
        <w:spacing w:after="0" w:line="240" w:lineRule="auto"/>
      </w:pPr>
      <w:r>
        <w:separator/>
      </w:r>
    </w:p>
  </w:footnote>
  <w:footnote w:type="continuationSeparator" w:id="0">
    <w:p w14:paraId="0D833E29" w14:textId="77777777" w:rsidR="007106BF" w:rsidRDefault="007106BF" w:rsidP="002F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2F64B8" w:rsidRPr="003913F3" w14:paraId="280A31C5" w14:textId="77777777" w:rsidTr="00C75EAF">
      <w:trPr>
        <w:trHeight w:val="287"/>
      </w:trPr>
      <w:tc>
        <w:tcPr>
          <w:tcW w:w="1701" w:type="dxa"/>
          <w:vMerge w:val="restart"/>
          <w:vAlign w:val="center"/>
        </w:tcPr>
        <w:p w14:paraId="41B6ADF5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  <w:r w:rsidRPr="003913F3">
            <w:rPr>
              <w:rFonts w:ascii="Arial" w:eastAsia="Calibri" w:hAnsi="Arial" w:cs="Arial"/>
              <w:noProof/>
              <w:lang w:val="tr-TR" w:eastAsia="tr-TR"/>
              <w14:ligatures w14:val="none"/>
            </w:rPr>
            <w:drawing>
              <wp:inline distT="0" distB="0" distL="0" distR="0" wp14:anchorId="7E8525CD" wp14:editId="55082720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183C6CFF" w14:textId="07CF8A78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SPOR BİLİMLERİ FAKÜLTESİ SON SINIF ÖĞRENCİ ANKET 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FORMU</w:t>
          </w:r>
        </w:p>
      </w:tc>
      <w:tc>
        <w:tcPr>
          <w:tcW w:w="1872" w:type="dxa"/>
          <w:vAlign w:val="center"/>
        </w:tcPr>
        <w:p w14:paraId="612E26B6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428FF72C" w14:textId="080B3C56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FR.582</w:t>
          </w:r>
        </w:p>
      </w:tc>
    </w:tr>
    <w:tr w:rsidR="002F64B8" w:rsidRPr="003913F3" w14:paraId="1C79A82C" w14:textId="77777777" w:rsidTr="00C75EAF">
      <w:trPr>
        <w:trHeight w:val="287"/>
      </w:trPr>
      <w:tc>
        <w:tcPr>
          <w:tcW w:w="1701" w:type="dxa"/>
          <w:vMerge/>
          <w:vAlign w:val="center"/>
        </w:tcPr>
        <w:p w14:paraId="2A2423CA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477DD253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40FAA11B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6A035250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13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.11.2025</w:t>
          </w:r>
        </w:p>
      </w:tc>
    </w:tr>
    <w:tr w:rsidR="002F64B8" w:rsidRPr="003913F3" w14:paraId="02536116" w14:textId="77777777" w:rsidTr="00C75EAF">
      <w:trPr>
        <w:trHeight w:val="287"/>
      </w:trPr>
      <w:tc>
        <w:tcPr>
          <w:tcW w:w="1701" w:type="dxa"/>
          <w:vMerge/>
          <w:vAlign w:val="center"/>
        </w:tcPr>
        <w:p w14:paraId="0235630D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55258CA3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1C913BC9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0AAF4E16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-</w:t>
          </w:r>
        </w:p>
      </w:tc>
    </w:tr>
    <w:tr w:rsidR="002F64B8" w:rsidRPr="003913F3" w14:paraId="5B31B407" w14:textId="77777777" w:rsidTr="00C75EAF">
      <w:trPr>
        <w:trHeight w:val="287"/>
      </w:trPr>
      <w:tc>
        <w:tcPr>
          <w:tcW w:w="1701" w:type="dxa"/>
          <w:vMerge/>
          <w:vAlign w:val="center"/>
        </w:tcPr>
        <w:p w14:paraId="53C03A38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0865D27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0DB04D61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3F953C29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0</w:t>
          </w:r>
        </w:p>
      </w:tc>
    </w:tr>
    <w:tr w:rsidR="002F64B8" w:rsidRPr="003913F3" w14:paraId="32158467" w14:textId="77777777" w:rsidTr="00C75EAF">
      <w:trPr>
        <w:trHeight w:val="287"/>
      </w:trPr>
      <w:tc>
        <w:tcPr>
          <w:tcW w:w="1701" w:type="dxa"/>
          <w:vMerge/>
          <w:vAlign w:val="center"/>
        </w:tcPr>
        <w:p w14:paraId="1CD46728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B86319D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062A23D6" w14:textId="77777777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19AD8D61" w14:textId="22B9FDAE" w:rsidR="002F64B8" w:rsidRPr="003913F3" w:rsidRDefault="002F64B8" w:rsidP="002F64B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PAGE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1441DD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2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/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NUMPAGES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1441DD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3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</w:p>
      </w:tc>
    </w:tr>
  </w:tbl>
  <w:p w14:paraId="7F37E1BB" w14:textId="77777777" w:rsidR="002F64B8" w:rsidRDefault="002F64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E6E"/>
    <w:multiLevelType w:val="multilevel"/>
    <w:tmpl w:val="37FAC18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2414"/>
    <w:multiLevelType w:val="multilevel"/>
    <w:tmpl w:val="A426BD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37599"/>
    <w:multiLevelType w:val="multilevel"/>
    <w:tmpl w:val="A29826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F3CA0"/>
    <w:multiLevelType w:val="multilevel"/>
    <w:tmpl w:val="1890B0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703C6"/>
    <w:multiLevelType w:val="multilevel"/>
    <w:tmpl w:val="E51CF0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F0C28"/>
    <w:multiLevelType w:val="multilevel"/>
    <w:tmpl w:val="36B2D6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E47B9"/>
    <w:multiLevelType w:val="multilevel"/>
    <w:tmpl w:val="85D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44D50"/>
    <w:multiLevelType w:val="multilevel"/>
    <w:tmpl w:val="6C22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72"/>
    <w:rsid w:val="00047BB5"/>
    <w:rsid w:val="000F52DD"/>
    <w:rsid w:val="001441DD"/>
    <w:rsid w:val="00147B33"/>
    <w:rsid w:val="001D6B40"/>
    <w:rsid w:val="00252E70"/>
    <w:rsid w:val="002C16D1"/>
    <w:rsid w:val="002F64B8"/>
    <w:rsid w:val="00492A70"/>
    <w:rsid w:val="005B2E0A"/>
    <w:rsid w:val="005E7A61"/>
    <w:rsid w:val="00651E65"/>
    <w:rsid w:val="007106BF"/>
    <w:rsid w:val="00982DFC"/>
    <w:rsid w:val="00C24F55"/>
    <w:rsid w:val="00CE197D"/>
    <w:rsid w:val="00D603D8"/>
    <w:rsid w:val="00EE5216"/>
    <w:rsid w:val="00F050CA"/>
    <w:rsid w:val="00F4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CBA"/>
  <w15:chartTrackingRefBased/>
  <w15:docId w15:val="{336AC87B-1F82-4EEC-9550-3632539A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4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6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6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6B7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6B7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6B72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6B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6B7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6B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6B7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4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6B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4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6B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4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6B7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46B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6B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6B72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46B7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4B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F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4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Alku</cp:lastModifiedBy>
  <cp:revision>14</cp:revision>
  <dcterms:created xsi:type="dcterms:W3CDTF">2025-11-12T10:00:00Z</dcterms:created>
  <dcterms:modified xsi:type="dcterms:W3CDTF">2025-11-13T06:05:00Z</dcterms:modified>
</cp:coreProperties>
</file>